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A" w:rsidRPr="008C1CF6" w:rsidRDefault="00207FB8">
      <w:r>
        <w:rPr>
          <w:noProof/>
        </w:rPr>
        <w:pict>
          <v:group id="画布 1" o:spid="_x0000_s2134" editas="canvas" style="position:absolute;left:0;text-align:left;margin-left:-40.65pt;margin-top:2.7pt;width:497.2pt;height:739.75pt;z-index:251660288" coordorigin="1128,1011" coordsize="9944,1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">
            <o:lock v:ext="edit" aspectratio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5" type="#_x0000_t75" style="position:absolute;left:1128;top:1011;width:9944;height:1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" stroked="t" strokecolor="#7f7f7f">
              <v:fill o:detectmouseclick="t"/>
              <v:path o:extrusionok="t"/>
              <o:diagram v:ext="edit" dgmstyle="0" dgmscalex="0" dgmscaley="0"/>
            </v:shape>
            <v:rect id="矩形 11" o:spid="_x0000_s2136" style="position:absolute;left:1805;top:10325;width:1889;height:64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SBMAA&#10;AADbAAAADwAAAGRycy9kb3ducmV2LnhtbERP3WrCMBS+H+wdwhl4M2yqgyFdYxmC4E0Hcz7AoTk2&#10;xeYkbVKtb28Gg92dj+/3lNVse3GlMXSOFayyHARx43THrYLTz365AREissbeMSm4U4Bq+/xUYqHd&#10;jb/peoytSCEcClRgYvSFlKExZDFkzhMn7uxGizHBsZV6xFsKt71c5/m7tNhxajDoaWeouRwnq2Ce&#10;NsNQTxdr6K3uX9fRf9XeK7V4mT8/QESa47/4z33Qaf4Kfn9J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vSBMAAAADbAAAADwAAAAAAAAAAAAAAAACYAgAAZHJzL2Rvd25y&#10;ZXYueG1sUEsFBgAAAAAEAAQA9QAAAIUDAAAAAA==&#10;" filled="f" strokecolor="red" strokeweight=".5pt">
              <v:fill o:detectmouseclick="t"/>
              <v:stroke dashstyle="1 1" endcap="round"/>
              <v:textbox>
                <w:txbxContent>
                  <w:p w:rsidR="008C1CF6" w:rsidRDefault="008C1CF6" w:rsidP="007125BE">
                    <w:pPr>
                      <w:snapToGrid w:val="0"/>
                      <w:spacing w:line="240" w:lineRule="atLeast"/>
                      <w:ind w:leftChars="-46" w:left="-97" w:rightChars="-41" w:right="-86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不符合申报要求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2137" type="#_x0000_t202" style="position:absolute;left:3993;top:10886;width:384;height: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<v:fill o:detectmouseclick="t"/>
              <v:textbox>
                <w:txbxContent>
                  <w:p w:rsidR="008C1CF6" w:rsidRDefault="008C1CF6" w:rsidP="007125BE">
                    <w:pPr>
                      <w:snapToGrid w:val="0"/>
                      <w:spacing w:line="240" w:lineRule="atLeast"/>
                      <w:ind w:leftChars="-67" w:left="-141" w:rightChars="-71" w:right="-149"/>
                      <w:jc w:val="center"/>
                      <w:rPr>
                        <w:rFonts w:ascii="仿宋" w:eastAsia="仿宋" w:hAnsi="仿宋"/>
                        <w:color w:val="FF0000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="仿宋" w:eastAsia="仿宋" w:hAnsi="仿宋" w:hint="eastAsia"/>
                        <w:color w:val="FF0000"/>
                        <w:sz w:val="15"/>
                        <w:szCs w:val="15"/>
                      </w:rPr>
                      <w:t>否</w:t>
                    </w:r>
                    <w:proofErr w:type="gramEnd"/>
                  </w:p>
                </w:txbxContent>
              </v:textbox>
            </v:shape>
            <v:rect id="矩形 22" o:spid="_x0000_s2138" style="position:absolute;left:8269;top:10299;width:2278;height:65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+7MQA&#10;AADbAAAADwAAAGRycy9kb3ducmV2LnhtbESPT2vCQBTE7wW/w/IK3uqmOUiIriEUhZ5aooLXZ/bl&#10;T82+Dbtbjf303ULB4zAzv2HWxWQGcSXne8sKXhcJCOLa6p5bBcfD7iUD4QOyxsEyKbiTh2Ize1pj&#10;ru2NK7ruQysihH2OCroQxlxKX3dk0C/sSBy9xjqDIUrXSu3wFuFmkGmSLKXBnuNChyO9dVRf9t9G&#10;wfYrbc6HE+nKfZTb6meZXT6bTKn581SuQASawiP8337XCtIU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mvuzEAAAA2wAAAA8AAAAAAAAAAAAAAAAAmAIAAGRycy9k&#10;b3ducmV2LnhtbFBLBQYAAAAABAAEAPUAAACJAwAAAAA=&#10;" strokecolor="#ffc000" strokeweight="1pt">
              <v:textbox>
                <w:txbxContent>
                  <w:p w:rsidR="008C1CF6" w:rsidRDefault="008C1CF6" w:rsidP="007125BE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材料不齐全或不符合法定形式，告知申请人补正</w:t>
                    </w:r>
                  </w:p>
                </w:txbxContent>
              </v:textbox>
            </v:rect>
            <v:shape id="文本框 27" o:spid="_x0000_s2139" type="#_x0000_t202" style="position:absolute;left:6329;top:11250;width:463;height: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<v:fill o:detectmouseclick="t"/>
              <v:textbox>
                <w:txbxContent>
                  <w:p w:rsidR="008C1CF6" w:rsidRDefault="008C1CF6" w:rsidP="007125BE">
                    <w:pPr>
                      <w:ind w:rightChars="-38" w:right="-80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是</w:t>
                    </w:r>
                  </w:p>
                </w:txbxContent>
              </v:textbox>
            </v:shape>
            <v:rect id="矩形 31" o:spid="_x0000_s2140" style="position:absolute;left:5197;top:12354;width:1853;height:40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edMIA&#10;AADbAAAADwAAAGRycy9kb3ducmV2LnhtbESPQYvCMBSE7wv+h/AEb2vaCq5Uo4iwrBcPdkU9Pppn&#10;W21eahO1/nsjLOxxmJlvmNmiM7W4U+sqywriYQSCOLe64kLB7vf7cwLCeWSNtWVS8CQHi3nvY4ap&#10;tg/e0j3zhQgQdikqKL1vUildXpJBN7QNcfBOtjXog2wLqVt8BLipZRJFY2mw4rBQYkOrkvJLdjOB&#10;cr5mzt9+Dpuj2Uj7tTeHJE6UGvS75RSEp87/h//aa61gFM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V50wgAAANsAAAAPAAAAAAAAAAAAAAAAAJgCAABkcnMvZG93&#10;bnJldi54bWxQSwUGAAAAAAQABAD1AAAAhwMAAAAA&#10;" strokecolor="#00b050" strokeweight="1.5pt">
              <v:textbox>
                <w:txbxContent>
                  <w:p w:rsidR="008C1CF6" w:rsidRDefault="008C1CF6" w:rsidP="007125BE">
                    <w:pPr>
                      <w:snapToGrid w:val="0"/>
                      <w:spacing w:line="240" w:lineRule="atLeast"/>
                      <w:ind w:leftChars="-46" w:left="-97" w:rightChars="-49" w:right="-103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复审/汇总</w:t>
                    </w:r>
                  </w:p>
                </w:txbxContent>
              </v:textbox>
            </v:rect>
            <v:shape id="文本框 27" o:spid="_x0000_s2141" type="#_x0000_t202" style="position:absolute;left:6329;top:13725;width:356;height: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<v:fill o:detectmouseclick="t"/>
              <v:textbox>
                <w:txbxContent>
                  <w:p w:rsidR="008C1CF6" w:rsidRDefault="008C1CF6" w:rsidP="007125BE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是</w:t>
                    </w:r>
                  </w:p>
                </w:txbxContent>
              </v:textbox>
            </v:shape>
            <v:rect id="矩形 38" o:spid="_x0000_s2142" style="position:absolute;left:4901;top:14153;width:2354;height:47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36cQA&#10;AADbAAAADwAAAGRycy9kb3ducmV2LnhtbESPwWrCQBCG7wXfYRnBW90YoZU0GxGh6MWDaakeh+w0&#10;SZudTbOrxrfvHAo9Dv/838yXr0fXqSsNofVsYDFPQBFX3rZcG3h/e31cgQoR2WLnmQzcKcC6mDzk&#10;mFl/4yNdy1grgXDI0EATY59pHaqGHIa574kl+/SDwyjjUGs74E3grtNpkjxphy3LhQZ72jZUfZcX&#10;J5SvnzLEy+50OLuD9s8f7pQuUmNm03HzAirSGP+X/9p7a2Apz4qLeI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L9+nEAAAA2wAAAA8AAAAAAAAAAAAAAAAAmAIAAGRycy9k&#10;b3ducmV2LnhtbFBLBQYAAAAABAAEAPUAAACJAwAAAAA=&#10;" strokecolor="#00b050" strokeweight="1.5pt">
              <v:textbox>
                <w:txbxContent>
                  <w:p w:rsidR="008C1CF6" w:rsidRDefault="008C1CF6" w:rsidP="007125BE">
                    <w:pPr>
                      <w:adjustRightInd w:val="0"/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报吉林市</w:t>
                    </w:r>
                    <w:proofErr w:type="gramStart"/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人社局复审</w:t>
                    </w:r>
                    <w:proofErr w:type="gramEnd"/>
                  </w:p>
                </w:txbxContent>
              </v:textbox>
            </v:rect>
            <v:roundrect id="圆角矩形 44" o:spid="_x0000_s2143" style="position:absolute;left:4697;top:15059;width:2506;height:475;v-text-anchor:middle" arcsize="275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w8MA&#10;AADbAAAADwAAAGRycy9kb3ducmV2LnhtbESPQYvCMBSE74L/ITzB25qqXZFqFCkI7lF3F/T2bJ5t&#10;sXmpTdSuv94ICx6HmfmGmS9bU4kbNa60rGA4iEAQZ1aXnCv4+V5/TEE4j6yxskwK/sjBctHtzDHR&#10;9s5buu18LgKEXYIKCu/rREqXFWTQDWxNHLyTbQz6IJtc6gbvAW4qOYqiiTRYclgosKa0oOy8uxoF&#10;42M1Tg/HNL3Ek8fpdz/8aiV9KtXvtasZCE+tf4f/2xutII7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tww8MAAADbAAAADwAAAAAAAAAAAAAAAACYAgAAZHJzL2Rv&#10;d25yZXYueG1sUEsFBgAAAAAEAAQA9QAAAIgDAAAAAA==&#10;" filled="f" strokecolor="#00b050" strokeweight="1.5pt">
              <v:fill o:detectmouseclick="t"/>
              <v:textbox>
                <w:txbxContent>
                  <w:p w:rsidR="008C1CF6" w:rsidRDefault="008C1CF6" w:rsidP="007125BE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送达吉林市财政局终终审并拨付</w:t>
                    </w:r>
                  </w:p>
                </w:txbxContent>
              </v:textbox>
            </v:roundrect>
            <v:shape id="文本框 21" o:spid="_x0000_s2144" type="#_x0000_t202" style="position:absolute;left:4017;top:13425;width:384;height: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<v:fill o:detectmouseclick="t"/>
              <v:textbox>
                <w:txbxContent>
                  <w:p w:rsidR="008C1CF6" w:rsidRDefault="008C1CF6" w:rsidP="007125BE">
                    <w:pPr>
                      <w:snapToGrid w:val="0"/>
                      <w:spacing w:line="240" w:lineRule="atLeast"/>
                      <w:ind w:leftChars="-67" w:left="-141" w:rightChars="-71" w:right="-149"/>
                      <w:jc w:val="center"/>
                      <w:rPr>
                        <w:rFonts w:ascii="仿宋" w:eastAsia="仿宋" w:hAnsi="仿宋"/>
                        <w:color w:val="FF0000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="仿宋" w:eastAsia="仿宋" w:hAnsi="仿宋" w:hint="eastAsia"/>
                        <w:color w:val="FF0000"/>
                        <w:sz w:val="15"/>
                        <w:szCs w:val="15"/>
                      </w:rPr>
                      <w:t>否</w:t>
                    </w:r>
                    <w:proofErr w:type="gramEnd"/>
                  </w:p>
                </w:txbxContent>
              </v:textbox>
            </v:shape>
            <v:roundrect id="自选图形 300" o:spid="_x0000_s2145" style="position:absolute;left:1438;top:3332;width:9184;height:5937;v-text-anchor:middle" arcsize="10923f" filled="f" strokecolor="#00b050" strokeweight="1.5pt">
              <v:fill o:detectmouseclick="t"/>
              <v:textbox>
                <w:txbxContent>
                  <w:p w:rsidR="008C1CF6" w:rsidRPr="0024221C" w:rsidRDefault="008C1CF6" w:rsidP="007125BE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Pr="0024221C"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申请材料</w:t>
                    </w:r>
                    <w:hyperlink r:id="rId7" w:history="1">
                      <w:r w:rsidRPr="0024221C">
                        <w:rPr>
                          <w:rStyle w:val="a5"/>
                          <w:rFonts w:ascii="仿宋" w:eastAsia="仿宋" w:hAnsi="仿宋" w:cs="微软雅黑" w:hint="eastAsia"/>
                          <w:sz w:val="15"/>
                          <w:szCs w:val="15"/>
                        </w:rPr>
                        <w:t>【要件依据】</w:t>
                      </w:r>
                      <w:r w:rsidRPr="0024221C">
                        <w:rPr>
                          <w:rStyle w:val="a5"/>
                          <w:rFonts w:ascii="仿宋" w:eastAsia="仿宋" w:hAnsi="仿宋" w:hint="eastAsia"/>
                          <w:sz w:val="15"/>
                          <w:szCs w:val="15"/>
                        </w:rPr>
                        <w:t>：</w:t>
                      </w:r>
                    </w:hyperlink>
                  </w:p>
                  <w:p w:rsidR="008C1CF6" w:rsidRPr="0024221C" w:rsidRDefault="008C1CF6" w:rsidP="007125BE">
                    <w:pPr>
                      <w:pStyle w:val="a6"/>
                      <w:widowControl/>
                      <w:spacing w:before="0" w:beforeAutospacing="0" w:after="0" w:afterAutospacing="0"/>
                      <w:ind w:firstLineChars="350" w:firstLine="525"/>
                      <w:jc w:val="both"/>
                      <w:rPr>
                        <w:rFonts w:asciiTheme="minorEastAsia" w:eastAsiaTheme="minorEastAsia" w:hAnsiTheme="minorEastAsia" w:cs="微软雅黑"/>
                        <w:sz w:val="15"/>
                        <w:szCs w:val="15"/>
                      </w:rPr>
                    </w:pP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1.由工商局出具的企业工商营业执照原件以及加盖企业公章的A4纸复印件一份。</w:t>
                    </w:r>
                  </w:p>
                  <w:p w:rsidR="008C1CF6" w:rsidRPr="0024221C" w:rsidRDefault="008C1CF6" w:rsidP="007125BE">
                    <w:pPr>
                      <w:pStyle w:val="a6"/>
                      <w:widowControl/>
                      <w:tabs>
                        <w:tab w:val="left" w:pos="1134"/>
                      </w:tabs>
                      <w:spacing w:before="0" w:beforeAutospacing="0" w:after="0" w:afterAutospacing="0"/>
                      <w:jc w:val="both"/>
                      <w:rPr>
                        <w:rFonts w:asciiTheme="minorEastAsia" w:eastAsiaTheme="minorEastAsia" w:hAnsiTheme="minorEastAsia" w:cs="微软雅黑"/>
                        <w:sz w:val="15"/>
                        <w:szCs w:val="15"/>
                      </w:rPr>
                    </w:pP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 xml:space="preserve">       2.</w:t>
                    </w: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法人代表（负责人）</w:t>
                    </w:r>
                    <w:r w:rsidR="001864F4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居民</w:t>
                    </w: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身份证原件及加盖企业公章的A4纸反正面复印件一份。</w:t>
                    </w:r>
                  </w:p>
                  <w:p w:rsidR="008C1CF6" w:rsidRPr="0024221C" w:rsidRDefault="008C1CF6" w:rsidP="007125BE">
                    <w:pPr>
                      <w:pStyle w:val="a6"/>
                      <w:widowControl/>
                      <w:tabs>
                        <w:tab w:val="left" w:pos="709"/>
                      </w:tabs>
                      <w:spacing w:before="0" w:beforeAutospacing="0" w:after="0" w:afterAutospacing="0"/>
                      <w:jc w:val="both"/>
                      <w:rPr>
                        <w:rFonts w:asciiTheme="minorEastAsia" w:eastAsiaTheme="minorEastAsia" w:hAnsiTheme="minorEastAsia" w:cs="微软雅黑"/>
                        <w:sz w:val="15"/>
                        <w:szCs w:val="15"/>
                      </w:rPr>
                    </w:pP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 xml:space="preserve">       3.</w:t>
                    </w:r>
                    <w:r w:rsidR="006A7E8A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由</w:t>
                    </w: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银行出具的企业开户许可证原件以及加盖企业公章的A4纸复印件一份。</w:t>
                    </w:r>
                  </w:p>
                  <w:p w:rsidR="008C1CF6" w:rsidRPr="0024221C" w:rsidRDefault="008C1CF6" w:rsidP="007125BE">
                    <w:pPr>
                      <w:pStyle w:val="a6"/>
                      <w:widowControl/>
                      <w:tabs>
                        <w:tab w:val="left" w:pos="1134"/>
                        <w:tab w:val="left" w:pos="6725"/>
                      </w:tabs>
                      <w:spacing w:before="0" w:beforeAutospacing="0" w:after="0" w:afterAutospacing="0"/>
                      <w:jc w:val="both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 xml:space="preserve">       4.就业见习需求汇总表 。                    </w:t>
                    </w:r>
                    <w:r w:rsidRPr="0024221C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 xml:space="preserve">   </w:t>
                    </w:r>
                    <w:hyperlink r:id="rId8" w:history="1">
                      <w:r w:rsidRPr="0024221C">
                        <w:rPr>
                          <w:rStyle w:val="a5"/>
                          <w:rFonts w:ascii="仿宋" w:eastAsia="仿宋" w:hAnsi="仿宋" w:cs="微软雅黑" w:hint="eastAsia"/>
                          <w:sz w:val="15"/>
                          <w:szCs w:val="15"/>
                        </w:rPr>
                        <w:t>【样本、预览、下载】</w:t>
                      </w:r>
                    </w:hyperlink>
                  </w:p>
                  <w:p w:rsidR="008C1CF6" w:rsidRPr="0024221C" w:rsidRDefault="008C1CF6" w:rsidP="007125BE">
                    <w:pPr>
                      <w:pStyle w:val="a6"/>
                      <w:widowControl/>
                      <w:tabs>
                        <w:tab w:val="left" w:pos="1134"/>
                        <w:tab w:val="left" w:pos="6725"/>
                      </w:tabs>
                      <w:spacing w:before="0" w:beforeAutospacing="0" w:after="0" w:afterAutospacing="0"/>
                      <w:jc w:val="both"/>
                      <w:rPr>
                        <w:rFonts w:asciiTheme="minorEastAsia" w:eastAsiaTheme="minorEastAsia" w:hAnsiTheme="minorEastAsia" w:cs="微软雅黑"/>
                        <w:sz w:val="15"/>
                        <w:szCs w:val="15"/>
                      </w:rPr>
                    </w:pP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 xml:space="preserve">       5.吉林省高校毕业生就业见习基地申请表。         </w:t>
                    </w:r>
                    <w:hyperlink r:id="rId9" w:history="1">
                      <w:r w:rsidRPr="0024221C">
                        <w:rPr>
                          <w:rStyle w:val="a5"/>
                          <w:rFonts w:ascii="仿宋" w:eastAsia="仿宋" w:hAnsi="仿宋" w:cs="微软雅黑" w:hint="eastAsia"/>
                          <w:sz w:val="15"/>
                          <w:szCs w:val="15"/>
                        </w:rPr>
                        <w:t>【样本、预览、下载】</w:t>
                      </w:r>
                    </w:hyperlink>
                  </w:p>
                  <w:p w:rsidR="008C1CF6" w:rsidRPr="0024221C" w:rsidRDefault="008C1CF6" w:rsidP="007125BE">
                    <w:pPr>
                      <w:pStyle w:val="a6"/>
                      <w:widowControl/>
                      <w:tabs>
                        <w:tab w:val="left" w:pos="1134"/>
                        <w:tab w:val="left" w:pos="6725"/>
                      </w:tabs>
                      <w:spacing w:before="0" w:beforeAutospacing="0" w:after="0" w:afterAutospacing="0"/>
                      <w:jc w:val="both"/>
                      <w:rPr>
                        <w:rFonts w:asciiTheme="minorEastAsia" w:eastAsiaTheme="minorEastAsia" w:hAnsiTheme="minorEastAsia" w:cs="微软雅黑"/>
                        <w:sz w:val="15"/>
                        <w:szCs w:val="15"/>
                      </w:rPr>
                    </w:pP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 xml:space="preserve">       6.吉林省高校毕业生就业见习基地协议书。         </w:t>
                    </w:r>
                    <w:hyperlink r:id="rId10" w:history="1">
                      <w:r w:rsidRPr="0024221C">
                        <w:rPr>
                          <w:rStyle w:val="a5"/>
                          <w:rFonts w:ascii="仿宋" w:eastAsia="仿宋" w:hAnsi="仿宋" w:cs="微软雅黑" w:hint="eastAsia"/>
                          <w:sz w:val="15"/>
                          <w:szCs w:val="15"/>
                        </w:rPr>
                        <w:t>【样本、预览、下载】</w:t>
                      </w:r>
                    </w:hyperlink>
                  </w:p>
                  <w:p w:rsidR="008C1CF6" w:rsidRPr="0024221C" w:rsidRDefault="008C1CF6" w:rsidP="007125BE">
                    <w:pPr>
                      <w:pStyle w:val="a6"/>
                      <w:widowControl/>
                      <w:tabs>
                        <w:tab w:val="left" w:pos="1134"/>
                        <w:tab w:val="left" w:pos="6725"/>
                      </w:tabs>
                      <w:spacing w:before="0" w:beforeAutospacing="0" w:after="0" w:afterAutospacing="0"/>
                      <w:jc w:val="both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 xml:space="preserve">       7.吉林省高校毕业生就业见习基地鉴定表。         </w:t>
                    </w:r>
                    <w:hyperlink r:id="rId11" w:history="1">
                      <w:r w:rsidRPr="0024221C">
                        <w:rPr>
                          <w:rStyle w:val="a5"/>
                          <w:rFonts w:ascii="仿宋" w:eastAsia="仿宋" w:hAnsi="仿宋" w:cs="微软雅黑" w:hint="eastAsia"/>
                          <w:sz w:val="15"/>
                          <w:szCs w:val="15"/>
                        </w:rPr>
                        <w:t>【样本、预览、下载】</w:t>
                      </w:r>
                    </w:hyperlink>
                  </w:p>
                  <w:p w:rsidR="008C1CF6" w:rsidRPr="0024221C" w:rsidRDefault="008C1CF6" w:rsidP="007125BE">
                    <w:pPr>
                      <w:pStyle w:val="a6"/>
                      <w:widowControl/>
                      <w:tabs>
                        <w:tab w:val="left" w:pos="1134"/>
                        <w:tab w:val="left" w:pos="6725"/>
                      </w:tabs>
                      <w:spacing w:before="0" w:beforeAutospacing="0" w:after="0" w:afterAutospacing="0"/>
                      <w:jc w:val="both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 w:rsidRPr="0024221C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 xml:space="preserve">       </w:t>
                    </w: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8.</w:t>
                    </w:r>
                    <w:proofErr w:type="gramStart"/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非预算</w:t>
                    </w:r>
                    <w:proofErr w:type="gramEnd"/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单位使用财政请款报告。</w:t>
                    </w:r>
                    <w:r w:rsidRPr="0024221C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 xml:space="preserve">           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 xml:space="preserve">      </w:t>
                    </w:r>
                    <w:hyperlink r:id="rId12" w:history="1">
                      <w:r w:rsidRPr="00EA7CC3">
                        <w:rPr>
                          <w:rStyle w:val="a5"/>
                          <w:rFonts w:ascii="仿宋" w:eastAsia="仿宋" w:hAnsi="仿宋" w:cs="微软雅黑" w:hint="eastAsia"/>
                          <w:sz w:val="15"/>
                          <w:szCs w:val="15"/>
                        </w:rPr>
                        <w:t>【样本、预览、下载】</w:t>
                      </w:r>
                    </w:hyperlink>
                  </w:p>
                  <w:p w:rsidR="008C1CF6" w:rsidRDefault="008C1CF6" w:rsidP="007125BE">
                    <w:pPr>
                      <w:pStyle w:val="a6"/>
                      <w:widowControl/>
                      <w:tabs>
                        <w:tab w:val="left" w:pos="1134"/>
                        <w:tab w:val="left" w:pos="6725"/>
                      </w:tabs>
                      <w:spacing w:before="0" w:beforeAutospacing="0" w:after="0" w:afterAutospacing="0"/>
                      <w:jc w:val="both"/>
                      <w:rPr>
                        <w:rFonts w:asciiTheme="minorEastAsia" w:eastAsiaTheme="minorEastAsia" w:hAnsiTheme="minorEastAsia" w:cs="微软雅黑"/>
                        <w:sz w:val="15"/>
                        <w:szCs w:val="15"/>
                      </w:rPr>
                    </w:pPr>
                    <w:r w:rsidRPr="0024221C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 xml:space="preserve">       9.</w:t>
                    </w: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由银行出具的为见习生发放见习生活补贴的银行对账单（</w:t>
                    </w:r>
                    <w:proofErr w:type="gramStart"/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须银行</w:t>
                    </w:r>
                    <w:proofErr w:type="gramEnd"/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加盖公章）。</w:t>
                    </w:r>
                  </w:p>
                  <w:p w:rsidR="007125BE" w:rsidRDefault="007125BE" w:rsidP="007125BE">
                    <w:pPr>
                      <w:pStyle w:val="a6"/>
                      <w:widowControl/>
                      <w:tabs>
                        <w:tab w:val="left" w:pos="1134"/>
                        <w:tab w:val="left" w:pos="6725"/>
                      </w:tabs>
                      <w:spacing w:before="0" w:beforeAutospacing="0" w:after="0" w:afterAutospacing="0"/>
                      <w:jc w:val="both"/>
                      <w:rPr>
                        <w:rFonts w:asciiTheme="minorEastAsia" w:eastAsiaTheme="minorEastAsia" w:hAnsiTheme="minorEastAsia" w:cs="微软雅黑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 xml:space="preserve">       10.见习生名册。                                </w:t>
                    </w:r>
                    <w:hyperlink r:id="rId13" w:history="1">
                      <w:r w:rsidRPr="007125BE">
                        <w:rPr>
                          <w:rStyle w:val="a5"/>
                          <w:rFonts w:ascii="仿宋" w:eastAsia="仿宋" w:hAnsi="仿宋" w:cs="微软雅黑" w:hint="eastAsia"/>
                          <w:sz w:val="15"/>
                          <w:szCs w:val="15"/>
                        </w:rPr>
                        <w:t>【样本、预览、下载】</w:t>
                      </w:r>
                    </w:hyperlink>
                  </w:p>
                  <w:p w:rsidR="008C1CF6" w:rsidRDefault="008C1CF6" w:rsidP="007125BE">
                    <w:pPr>
                      <w:pStyle w:val="a6"/>
                      <w:widowControl/>
                      <w:tabs>
                        <w:tab w:val="left" w:pos="1134"/>
                        <w:tab w:val="left" w:pos="6725"/>
                      </w:tabs>
                      <w:spacing w:before="0" w:beforeAutospacing="0" w:after="0" w:afterAutospacing="0"/>
                      <w:jc w:val="both"/>
                      <w:rPr>
                        <w:rFonts w:asciiTheme="minorEastAsia" w:eastAsiaTheme="minorEastAsia" w:hAnsiTheme="minorEastAsia" w:cs="微软雅黑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 xml:space="preserve">       </w:t>
                    </w: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1</w:t>
                    </w:r>
                    <w:r w:rsidR="00EA14AD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1.</w:t>
                    </w: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教育厅出具的近两年毕业的</w:t>
                    </w:r>
                    <w:r w:rsidR="00EE40C1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应</w:t>
                    </w: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届高校毕业生毕业证原件及A4纸复印件1份。</w:t>
                    </w:r>
                  </w:p>
                  <w:p w:rsidR="008C1CF6" w:rsidRDefault="008C1CF6" w:rsidP="007125BE">
                    <w:pPr>
                      <w:pStyle w:val="a6"/>
                      <w:widowControl/>
                      <w:tabs>
                        <w:tab w:val="left" w:pos="1134"/>
                        <w:tab w:val="left" w:pos="6725"/>
                      </w:tabs>
                      <w:spacing w:before="0" w:beforeAutospacing="0" w:after="0" w:afterAutospacing="0"/>
                      <w:jc w:val="both"/>
                      <w:rPr>
                        <w:rFonts w:asciiTheme="minorEastAsia" w:eastAsiaTheme="minorEastAsia" w:hAnsiTheme="minorEastAsia" w:cs="微软雅黑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 xml:space="preserve">       1</w:t>
                    </w:r>
                    <w:r w:rsidR="00EA14AD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.</w:t>
                    </w: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毕业生</w:t>
                    </w:r>
                    <w:r w:rsidR="0043600D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居民</w:t>
                    </w: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身份证原件及A4纸的身份证正反面复印件 1份。</w:t>
                    </w:r>
                  </w:p>
                  <w:p w:rsidR="008C1CF6" w:rsidRDefault="00EA14AD" w:rsidP="007125BE">
                    <w:pPr>
                      <w:pStyle w:val="a6"/>
                      <w:widowControl/>
                      <w:tabs>
                        <w:tab w:val="left" w:pos="1134"/>
                        <w:tab w:val="left" w:pos="6725"/>
                      </w:tabs>
                      <w:spacing w:before="0" w:beforeAutospacing="0" w:after="0" w:afterAutospacing="0"/>
                      <w:jc w:val="both"/>
                      <w:rPr>
                        <w:rFonts w:asciiTheme="minorEastAsia" w:eastAsiaTheme="minorEastAsia" w:hAnsiTheme="minorEastAsia" w:cs="微软雅黑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 xml:space="preserve">       13</w:t>
                    </w:r>
                    <w:r w:rsidR="008C1CF6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.</w:t>
                    </w:r>
                    <w:r w:rsidR="008C1CF6"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由教育部印制的毕业生报到证原件及A4纸复印件1份。</w:t>
                    </w:r>
                  </w:p>
                  <w:p w:rsidR="008C1CF6" w:rsidRDefault="008C1CF6" w:rsidP="007125BE">
                    <w:pPr>
                      <w:pStyle w:val="a6"/>
                      <w:widowControl/>
                      <w:tabs>
                        <w:tab w:val="left" w:pos="1134"/>
                        <w:tab w:val="left" w:pos="6725"/>
                      </w:tabs>
                      <w:spacing w:before="0" w:beforeAutospacing="0" w:after="0" w:afterAutospacing="0"/>
                      <w:jc w:val="both"/>
                      <w:rPr>
                        <w:rFonts w:asciiTheme="minorEastAsia" w:eastAsiaTheme="minorEastAsia" w:hAnsiTheme="minorEastAsia" w:cs="微软雅黑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 xml:space="preserve">     </w:t>
                    </w: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 xml:space="preserve"> </w:t>
                    </w:r>
                    <w:r w:rsidR="00EA14AD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 xml:space="preserve"> 14</w:t>
                    </w:r>
                    <w:r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.</w:t>
                    </w:r>
                    <w:r w:rsidRPr="0024221C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就业局出具的《就业创业登记证》原价及A4纸复印件1份。</w:t>
                    </w:r>
                  </w:p>
                  <w:p w:rsidR="008C1CF6" w:rsidRPr="008901F4" w:rsidRDefault="008C1CF6" w:rsidP="007125BE">
                    <w:pPr>
                      <w:pStyle w:val="a6"/>
                      <w:widowControl/>
                      <w:tabs>
                        <w:tab w:val="left" w:pos="1134"/>
                        <w:tab w:val="left" w:pos="6725"/>
                      </w:tabs>
                      <w:spacing w:before="0" w:beforeAutospacing="0" w:after="0" w:afterAutospacing="0"/>
                      <w:jc w:val="both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 xml:space="preserve">       </w:t>
                    </w:r>
                    <w:r w:rsidR="00EA14AD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15</w:t>
                    </w:r>
                    <w:r w:rsidRPr="008901F4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.吉林省高校毕业生就业见习登记表。</w:t>
                    </w:r>
                    <w:r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 xml:space="preserve">         </w:t>
                    </w:r>
                    <w:r w:rsidRPr="008901F4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 xml:space="preserve">   </w:t>
                    </w:r>
                    <w:hyperlink r:id="rId14" w:history="1">
                      <w:r w:rsidRPr="008901F4">
                        <w:rPr>
                          <w:rStyle w:val="a5"/>
                          <w:rFonts w:ascii="仿宋" w:eastAsia="仿宋" w:hAnsi="仿宋" w:cs="微软雅黑" w:hint="eastAsia"/>
                          <w:sz w:val="15"/>
                          <w:szCs w:val="15"/>
                        </w:rPr>
                        <w:t>【样本、预览、下载】</w:t>
                      </w:r>
                    </w:hyperlink>
                  </w:p>
                  <w:p w:rsidR="008C1CF6" w:rsidRPr="008901F4" w:rsidRDefault="00EA14AD" w:rsidP="007125BE">
                    <w:pPr>
                      <w:pStyle w:val="a6"/>
                      <w:widowControl/>
                      <w:tabs>
                        <w:tab w:val="left" w:pos="1134"/>
                        <w:tab w:val="left" w:pos="6725"/>
                      </w:tabs>
                      <w:spacing w:before="0" w:beforeAutospacing="0" w:after="0" w:afterAutospacing="0"/>
                      <w:jc w:val="both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 xml:space="preserve">       16</w:t>
                    </w:r>
                    <w:r w:rsidR="008C1CF6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.</w:t>
                    </w:r>
                    <w:r w:rsidR="008C1CF6" w:rsidRPr="008901F4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吉林省高校毕业生就业见习协议书。</w:t>
                    </w:r>
                    <w:r w:rsidR="008C1CF6"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 xml:space="preserve">           </w:t>
                    </w:r>
                    <w:r w:rsidR="008C1CF6" w:rsidRPr="008901F4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 xml:space="preserve"> </w:t>
                    </w:r>
                    <w:hyperlink r:id="rId15" w:history="1">
                      <w:r w:rsidR="008C1CF6" w:rsidRPr="008901F4">
                        <w:rPr>
                          <w:rStyle w:val="a5"/>
                          <w:rFonts w:ascii="仿宋" w:eastAsia="仿宋" w:hAnsi="仿宋" w:cs="微软雅黑" w:hint="eastAsia"/>
                          <w:sz w:val="15"/>
                          <w:szCs w:val="15"/>
                        </w:rPr>
                        <w:t>【样本、预览、下载】</w:t>
                      </w:r>
                    </w:hyperlink>
                  </w:p>
                  <w:p w:rsidR="008C1CF6" w:rsidRPr="0024221C" w:rsidRDefault="008C1CF6" w:rsidP="007125BE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rFonts w:asciiTheme="minorEastAsia" w:eastAsiaTheme="minorEastAsia" w:hAnsiTheme="minorEastAsia"/>
                        <w:sz w:val="15"/>
                        <w:szCs w:val="15"/>
                      </w:rPr>
                    </w:pPr>
                  </w:p>
                </w:txbxContent>
              </v:textbox>
            </v:roundrect>
            <v:rect id="矩形 301" o:spid="_x0000_s2146" style="position:absolute;left:3123;top:9450;width:5901;height:43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00b050" strokeweight="1.5pt">
              <v:fill o:detectmouseclick="t"/>
              <v:textbox>
                <w:txbxContent>
                  <w:p w:rsidR="008C1CF6" w:rsidRPr="0056716F" w:rsidRDefault="008C1CF6" w:rsidP="007125BE">
                    <w:pPr>
                      <w:snapToGrid w:val="0"/>
                      <w:spacing w:line="240" w:lineRule="atLeast"/>
                      <w:ind w:leftChars="-46" w:left="-97" w:rightChars="-58" w:right="-122"/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 w:rsidRPr="0056716F"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窗口受理</w:t>
                    </w:r>
                    <w:proofErr w:type="gramStart"/>
                    <w:r w:rsidRPr="0056716F"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受理</w:t>
                    </w:r>
                    <w:proofErr w:type="gramEnd"/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302" o:spid="_x0000_s2147" type="#_x0000_t32" style="position:absolute;left:6071;top:12084;width:1;height:270;flip:x y" strokecolor="#00b050" strokeweight="1.5pt">
              <v:fill o:detectmouseclick="t"/>
              <v:stroke startarrow="block"/>
            </v:shape>
            <v:rect id="矩形 4" o:spid="_x0000_s2148" style="position:absolute;left:2673;top:1610;width:7324;height:44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00b050" strokeweight="1.5pt">
              <v:fill o:detectmouseclick="t"/>
              <v:textbox>
                <w:txbxContent>
                  <w:p w:rsidR="008C1CF6" w:rsidRPr="00BC476C" w:rsidRDefault="008C1CF6" w:rsidP="007125BE">
                    <w:pPr>
                      <w:snapToGrid w:val="0"/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 w:rsidRPr="00BC476C"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对高校毕业见习生基本生活补助费的支付</w:t>
                    </w:r>
                  </w:p>
                  <w:p w:rsidR="008C1CF6" w:rsidRPr="00BC476C" w:rsidRDefault="008C1CF6" w:rsidP="007125BE">
                    <w:pPr>
                      <w:rPr>
                        <w:szCs w:val="15"/>
                      </w:rPr>
                    </w:pPr>
                  </w:p>
                </w:txbxContent>
              </v:textbox>
            </v:rect>
            <v:rect id="矩形 45" o:spid="_x0000_s2149" style="position:absolute;left:3888;top:2458;width:4129;height:52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00b050" strokeweight="1.5pt">
              <v:fill o:detectmouseclick="t"/>
              <v:textbox>
                <w:txbxContent>
                  <w:p w:rsidR="008C1CF6" w:rsidRDefault="008C1CF6" w:rsidP="007125BE">
                    <w:pPr>
                      <w:snapToGrid w:val="0"/>
                      <w:spacing w:line="240" w:lineRule="atLeast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企业到企业所在区人才服务中心申报，并提交申报材料</w:t>
                    </w:r>
                  </w:p>
                </w:txbxContent>
              </v:textbox>
            </v:rect>
            <v:shape id="自选图形 315" o:spid="_x0000_s2150" type="#_x0000_t32" style="position:absolute;left:5979;top:2053;width:1;height:417;flip:x y" strokecolor="#00b050" strokeweight="1.5pt">
              <v:fill o:detectmouseclick="t"/>
              <v:stroke startarrow="block"/>
            </v:shape>
            <v:roundrect id="自选图形 324" o:spid="_x0000_s2151" style="position:absolute;left:2816;top:13984;width:1881;height:734;v-text-anchor:middle" arcsize="10923f" filled="f" strokecolor="red" strokeweight=".5pt">
              <v:fill o:detectmouseclick="t"/>
              <v:textbox>
                <w:txbxContent>
                  <w:p w:rsidR="008C1CF6" w:rsidRDefault="008C1CF6" w:rsidP="007125BE">
                    <w:pPr>
                      <w:snapToGrid w:val="0"/>
                      <w:spacing w:line="240" w:lineRule="atLeast"/>
                    </w:pPr>
                    <w:proofErr w:type="gramStart"/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作出</w:t>
                    </w:r>
                    <w:proofErr w:type="gramEnd"/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不予办理决定，并口头告知</w:t>
                    </w:r>
                  </w:p>
                </w:txbxContent>
              </v:textbox>
            </v:roundrect>
            <v:roundrect id="自选图形 325" o:spid="_x0000_s2152" style="position:absolute;left:1714;top:11472;width:2193;height:447;v-text-anchor:middle" arcsize="10923f" filled="f" strokecolor="red" strokeweight=".5pt">
              <v:fill o:detectmouseclick="t"/>
              <v:textbox>
                <w:txbxContent>
                  <w:p w:rsidR="008C1CF6" w:rsidRDefault="008C1CF6" w:rsidP="007125BE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口头告知，不予受理</w:t>
                    </w:r>
                  </w:p>
                </w:txbxContent>
              </v:textbox>
            </v:roundrect>
            <v:shape id="自选图形 309" o:spid="_x0000_s2153" type="#_x0000_t32" style="position:absolute;left:3723;top:2839;width:2;height:180" strokecolor="#7f7f7f">
              <v:fill o:detectmouseclick="t"/>
              <v:stroke dashstyle="1 1"/>
            </v:shape>
            <v:shape id="自选图形 315" o:spid="_x0000_s2154" type="#_x0000_t32" style="position:absolute;left:5980;top:2980;width:1;height:417;flip:x y" strokecolor="#00b050" strokeweight="1.5pt">
              <v:fill o:detectmouseclick="t"/>
              <v:stroke startarrow="block"/>
            </v:shape>
            <v:shape id="图片 371" o:spid="_x0000_s2155" type="#_x0000_t75" alt="只跑一次标" style="position:absolute;left:1373;top:1183;width:1085;height:715">
              <v:fill o:detectmouseclick="t"/>
              <v:imagedata r:id="rId16" o:title="只跑一次标"/>
            </v:shape>
            <v:rect id="矩形 8" o:spid="_x0000_s2156" style="position:absolute;left:7335;top:12076;width:3710;height:370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Zr8A&#10;AADaAAAADwAAAGRycy9kb3ducmV2LnhtbERP3WrCMBS+H/gO4QjeDJuug1GqUUQQdtPBnA9waI5N&#10;sTmJTWrr2y8Xg11+fP/b/Wx78aAhdI4VvGU5COLG6Y5bBZef07oEESKyxt4xKXhSgP1u8bLFSruJ&#10;v+lxjq1IIRwqVGBi9JWUoTFkMWTOEyfu6gaLMcGhlXrAKYXbXhZ5/iEtdpwaDHo6Gmpu59EqmMfy&#10;fq/HmzX0XvevRfRftfdKrZbzYQMi0hz/xX/uT60gbU1X0g2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FZmvwAAANoAAAAPAAAAAAAAAAAAAAAAAJgCAABkcnMvZG93bnJl&#10;di54bWxQSwUGAAAAAAQABAD1AAAAhAMAAAAA&#10;" fillcolor="#f2f2f2" strokecolor="#bfbfbf" strokeweight="1pt">
              <v:fill color2="fill lighten(0)" method="linear sigma" focus="100%" type="gradient"/>
              <v:textbox>
                <w:txbxContent>
                  <w:p w:rsidR="008C1CF6" w:rsidRDefault="008C1CF6" w:rsidP="007125BE">
                    <w:pPr>
                      <w:pStyle w:val="a6"/>
                      <w:widowControl/>
                      <w:tabs>
                        <w:tab w:val="left" w:pos="1134"/>
                      </w:tabs>
                      <w:spacing w:beforeAutospacing="0" w:afterAutospacing="0" w:line="240" w:lineRule="atLeast"/>
                      <w:jc w:val="both"/>
                      <w:rPr>
                        <w:rFonts w:ascii="黑体" w:eastAsia="黑体" w:hAnsi="仿宋" w:cs="微软雅黑"/>
                        <w:snapToGrid w:val="0"/>
                        <w:kern w:val="10"/>
                        <w:sz w:val="15"/>
                        <w:szCs w:val="15"/>
                      </w:rPr>
                    </w:pPr>
                    <w:r w:rsidRPr="00DB50A1">
                      <w:rPr>
                        <w:rFonts w:ascii="黑体" w:eastAsia="黑体" w:hAnsi="黑体" w:hint="eastAsia"/>
                        <w:snapToGrid w:val="0"/>
                        <w:kern w:val="10"/>
                        <w:sz w:val="15"/>
                        <w:szCs w:val="15"/>
                      </w:rPr>
                      <w:t>办理形式：</w:t>
                    </w:r>
                    <w:r w:rsidRPr="00DB50A1">
                      <w:rPr>
                        <w:rFonts w:ascii="黑体" w:eastAsia="黑体" w:hAnsi="仿宋" w:cs="微软雅黑" w:hint="eastAsia"/>
                        <w:snapToGrid w:val="0"/>
                        <w:kern w:val="10"/>
                        <w:sz w:val="15"/>
                        <w:szCs w:val="15"/>
                      </w:rPr>
                      <w:t>相对复杂近期难以实现跑一次。请您到吉林市人才服务中心人才开发科（昌邑区辽北路166号人才大厦4楼415室）办理；受理时间：法定工作日8:30～11:30，13:00～16:30</w:t>
                    </w:r>
                    <w:r>
                      <w:rPr>
                        <w:rFonts w:ascii="黑体" w:eastAsia="黑体" w:hAnsi="仿宋" w:cs="微软雅黑" w:hint="eastAsia"/>
                        <w:snapToGrid w:val="0"/>
                        <w:kern w:val="10"/>
                        <w:sz w:val="15"/>
                        <w:szCs w:val="15"/>
                      </w:rPr>
                      <w:t>。</w:t>
                    </w:r>
                  </w:p>
                  <w:p w:rsidR="008C1CF6" w:rsidRPr="00DB50A1" w:rsidRDefault="008C1CF6" w:rsidP="007125BE">
                    <w:pPr>
                      <w:pStyle w:val="a6"/>
                      <w:widowControl/>
                      <w:tabs>
                        <w:tab w:val="left" w:pos="1134"/>
                      </w:tabs>
                      <w:spacing w:beforeAutospacing="0" w:afterAutospacing="0" w:line="240" w:lineRule="atLeast"/>
                      <w:jc w:val="both"/>
                      <w:rPr>
                        <w:rFonts w:ascii="黑体" w:eastAsia="黑体" w:hAnsi="黑体" w:cs="微软雅黑"/>
                        <w:snapToGrid w:val="0"/>
                        <w:kern w:val="10"/>
                        <w:sz w:val="15"/>
                        <w:szCs w:val="15"/>
                      </w:rPr>
                    </w:pPr>
                    <w:r w:rsidRPr="00DB50A1">
                      <w:rPr>
                        <w:rFonts w:ascii="黑体" w:eastAsia="黑体" w:hAnsi="黑体" w:cs="微软雅黑" w:hint="eastAsia"/>
                        <w:snapToGrid w:val="0"/>
                        <w:kern w:val="10"/>
                        <w:sz w:val="15"/>
                        <w:szCs w:val="15"/>
                      </w:rPr>
                      <w:t>受理时间：</w:t>
                    </w:r>
                    <w:r w:rsidRPr="00DB50A1">
                      <w:rPr>
                        <w:rFonts w:ascii="黑体" w:eastAsia="黑体" w:hAnsi="仿宋" w:cs="微软雅黑" w:hint="eastAsia"/>
                        <w:snapToGrid w:val="0"/>
                        <w:kern w:val="10"/>
                        <w:sz w:val="15"/>
                        <w:szCs w:val="15"/>
                      </w:rPr>
                      <w:t>法定工作日8:30～11:30，13:00～16:30；</w:t>
                    </w:r>
                  </w:p>
                  <w:p w:rsidR="008C1CF6" w:rsidRPr="00DB50A1" w:rsidRDefault="008C1CF6" w:rsidP="007125BE">
                    <w:pPr>
                      <w:snapToGrid w:val="0"/>
                      <w:spacing w:line="240" w:lineRule="atLeast"/>
                      <w:jc w:val="left"/>
                      <w:rPr>
                        <w:rFonts w:ascii="黑体" w:eastAsia="黑体" w:hAnsi="仿宋" w:cs="微软雅黑"/>
                        <w:snapToGrid w:val="0"/>
                        <w:kern w:val="10"/>
                        <w:sz w:val="15"/>
                        <w:szCs w:val="15"/>
                      </w:rPr>
                    </w:pPr>
                    <w:r w:rsidRPr="00DB50A1">
                      <w:rPr>
                        <w:rFonts w:ascii="黑体" w:eastAsia="黑体" w:hAnsi="黑体" w:cs="微软雅黑" w:hint="eastAsia"/>
                        <w:snapToGrid w:val="0"/>
                        <w:kern w:val="10"/>
                        <w:sz w:val="15"/>
                        <w:szCs w:val="15"/>
                      </w:rPr>
                      <w:t>窗口咨询电话：</w:t>
                    </w:r>
                    <w:r w:rsidRPr="00DB50A1">
                      <w:rPr>
                        <w:rFonts w:ascii="黑体" w:eastAsia="黑体" w:hAnsi="仿宋" w:cs="微软雅黑" w:hint="eastAsia"/>
                        <w:snapToGrid w:val="0"/>
                        <w:kern w:val="10"/>
                        <w:sz w:val="15"/>
                        <w:szCs w:val="15"/>
                      </w:rPr>
                      <w:t>0432-62507880，</w:t>
                    </w:r>
                    <w:r w:rsidRPr="00DB50A1">
                      <w:rPr>
                        <w:rFonts w:ascii="黑体" w:eastAsia="黑体" w:hAnsi="黑体" w:cs="微软雅黑" w:hint="eastAsia"/>
                        <w:snapToGrid w:val="0"/>
                        <w:kern w:val="10"/>
                        <w:sz w:val="15"/>
                        <w:szCs w:val="15"/>
                      </w:rPr>
                      <w:t>手机号</w:t>
                    </w:r>
                    <w:r w:rsidRPr="00DB50A1">
                      <w:rPr>
                        <w:rFonts w:ascii="黑体" w:eastAsia="黑体" w:hAnsi="仿宋" w:cs="微软雅黑" w:hint="eastAsia"/>
                        <w:snapToGrid w:val="0"/>
                        <w:kern w:val="10"/>
                        <w:sz w:val="15"/>
                        <w:szCs w:val="15"/>
                      </w:rPr>
                      <w:t>：</w:t>
                    </w:r>
                    <w:r>
                      <w:rPr>
                        <w:rFonts w:ascii="黑体" w:eastAsia="黑体" w:hAnsi="仿宋" w:cs="微软雅黑" w:hint="eastAsia"/>
                        <w:snapToGrid w:val="0"/>
                        <w:kern w:val="10"/>
                        <w:sz w:val="15"/>
                        <w:szCs w:val="15"/>
                      </w:rPr>
                      <w:t>13904409500</w:t>
                    </w:r>
                    <w:r w:rsidRPr="00DB50A1">
                      <w:rPr>
                        <w:rFonts w:ascii="黑体" w:eastAsia="黑体" w:hAnsi="仿宋" w:cs="微软雅黑" w:hint="eastAsia"/>
                        <w:snapToGrid w:val="0"/>
                        <w:kern w:val="10"/>
                        <w:sz w:val="15"/>
                        <w:szCs w:val="15"/>
                      </w:rPr>
                      <w:t>；接听时间法定工作日8:30～11:30，13:00～16:30</w:t>
                    </w:r>
                  </w:p>
                  <w:p w:rsidR="008C1CF6" w:rsidRPr="00DB50A1" w:rsidRDefault="008C1CF6" w:rsidP="007125BE">
                    <w:pPr>
                      <w:snapToGrid w:val="0"/>
                      <w:spacing w:line="240" w:lineRule="atLeast"/>
                      <w:jc w:val="left"/>
                      <w:rPr>
                        <w:rFonts w:ascii="黑体" w:eastAsia="黑体" w:hAnsi="黑体" w:cs="微软雅黑"/>
                        <w:snapToGrid w:val="0"/>
                        <w:kern w:val="10"/>
                        <w:sz w:val="15"/>
                        <w:szCs w:val="15"/>
                      </w:rPr>
                    </w:pPr>
                    <w:r w:rsidRPr="00DB50A1">
                      <w:rPr>
                        <w:rFonts w:ascii="黑体" w:eastAsia="黑体" w:hAnsi="黑体" w:cs="微软雅黑" w:hint="eastAsia"/>
                        <w:snapToGrid w:val="0"/>
                        <w:kern w:val="10"/>
                        <w:sz w:val="15"/>
                        <w:szCs w:val="15"/>
                      </w:rPr>
                      <w:t>办理本事项不收费。</w:t>
                    </w:r>
                  </w:p>
                  <w:p w:rsidR="008C1CF6" w:rsidRPr="00DB50A1" w:rsidRDefault="008C1CF6" w:rsidP="007125BE">
                    <w:pPr>
                      <w:pStyle w:val="a6"/>
                      <w:widowControl/>
                      <w:tabs>
                        <w:tab w:val="left" w:pos="1134"/>
                      </w:tabs>
                      <w:snapToGrid w:val="0"/>
                      <w:spacing w:beforeAutospacing="0" w:afterAutospacing="0" w:line="240" w:lineRule="atLeast"/>
                      <w:jc w:val="both"/>
                      <w:rPr>
                        <w:rFonts w:ascii="黑体" w:eastAsia="黑体" w:hAnsi="黑体" w:cs="微软雅黑"/>
                        <w:snapToGrid w:val="0"/>
                        <w:kern w:val="10"/>
                        <w:sz w:val="15"/>
                        <w:szCs w:val="15"/>
                      </w:rPr>
                    </w:pPr>
                    <w:r w:rsidRPr="00DB50A1">
                      <w:rPr>
                        <w:rFonts w:ascii="黑体" w:eastAsia="黑体" w:hAnsi="黑体" w:cs="微软雅黑" w:hint="eastAsia"/>
                        <w:snapToGrid w:val="0"/>
                        <w:kern w:val="10"/>
                        <w:sz w:val="15"/>
                        <w:szCs w:val="15"/>
                      </w:rPr>
                      <w:t>监督渠道：</w:t>
                    </w:r>
                  </w:p>
                  <w:p w:rsidR="008C1CF6" w:rsidRPr="00DB50A1" w:rsidRDefault="008C1CF6" w:rsidP="007125BE">
                    <w:pPr>
                      <w:pStyle w:val="a6"/>
                      <w:widowControl/>
                      <w:tabs>
                        <w:tab w:val="left" w:pos="1134"/>
                      </w:tabs>
                      <w:snapToGrid w:val="0"/>
                      <w:spacing w:beforeAutospacing="0" w:afterAutospacing="0" w:line="240" w:lineRule="atLeast"/>
                      <w:jc w:val="both"/>
                      <w:rPr>
                        <w:rFonts w:ascii="黑体" w:eastAsia="黑体" w:hAnsi="仿宋"/>
                        <w:sz w:val="15"/>
                        <w:szCs w:val="15"/>
                      </w:rPr>
                    </w:pPr>
                    <w:r w:rsidRPr="00DB50A1">
                      <w:rPr>
                        <w:rFonts w:ascii="黑体" w:eastAsia="黑体" w:hAnsi="仿宋" w:cs="微软雅黑" w:hint="eastAsia"/>
                        <w:snapToGrid w:val="0"/>
                        <w:kern w:val="10"/>
                        <w:sz w:val="15"/>
                        <w:szCs w:val="15"/>
                      </w:rPr>
                      <w:t>1.市长公开电话12345（24小时受理）；2.投诉举</w:t>
                    </w:r>
                    <w:r w:rsidRPr="00DB50A1">
                      <w:rPr>
                        <w:rFonts w:ascii="黑体" w:eastAsia="黑体" w:hAnsi="仿宋" w:cs="微软雅黑" w:hint="eastAsia"/>
                        <w:sz w:val="15"/>
                        <w:szCs w:val="15"/>
                      </w:rPr>
                      <w:t>报电子邮箱：3.直接吉林市</w:t>
                    </w:r>
                    <w:proofErr w:type="gramStart"/>
                    <w:r w:rsidRPr="00DB50A1">
                      <w:rPr>
                        <w:rFonts w:ascii="黑体" w:eastAsia="黑体" w:hAnsi="仿宋" w:cs="微软雅黑" w:hint="eastAsia"/>
                        <w:sz w:val="15"/>
                        <w:szCs w:val="15"/>
                      </w:rPr>
                      <w:t>人社局纪检</w:t>
                    </w:r>
                    <w:proofErr w:type="gramEnd"/>
                    <w:r w:rsidRPr="00DB50A1">
                      <w:rPr>
                        <w:rFonts w:ascii="黑体" w:eastAsia="黑体" w:hAnsi="仿宋" w:cs="微软雅黑" w:hint="eastAsia"/>
                        <w:sz w:val="15"/>
                        <w:szCs w:val="15"/>
                      </w:rPr>
                      <w:t>监察室进行投诉。</w:t>
                    </w:r>
                  </w:p>
                  <w:p w:rsidR="008C1CF6" w:rsidRPr="00DB50A1" w:rsidRDefault="008C1CF6" w:rsidP="007125BE">
                    <w:pPr>
                      <w:pStyle w:val="a6"/>
                      <w:widowControl/>
                      <w:tabs>
                        <w:tab w:val="left" w:pos="1134"/>
                      </w:tabs>
                      <w:snapToGrid w:val="0"/>
                      <w:spacing w:beforeAutospacing="0" w:afterAutospacing="0" w:line="240" w:lineRule="atLeast"/>
                      <w:jc w:val="both"/>
                      <w:rPr>
                        <w:rFonts w:ascii="黑体" w:eastAsia="黑体" w:hAnsi="仿宋"/>
                        <w:sz w:val="15"/>
                        <w:szCs w:val="15"/>
                      </w:rPr>
                    </w:pPr>
                  </w:p>
                  <w:p w:rsidR="008C1CF6" w:rsidRPr="00A06C51" w:rsidRDefault="008C1CF6" w:rsidP="007125BE">
                    <w:pPr>
                      <w:rPr>
                        <w:szCs w:val="15"/>
                      </w:rPr>
                    </w:pPr>
                  </w:p>
                </w:txbxContent>
              </v:textbox>
            </v:rect>
            <v:shape id="自选图形 315" o:spid="_x0000_s2157" type="#_x0000_t32" style="position:absolute;left:8443;top:9882;width:1;height:417;flip:x y" strokecolor="#ffc000" strokeweight="1pt">
              <v:fill o:detectmouseclick="t"/>
              <v:stroke startarrow="block"/>
            </v:shape>
            <v:shape id="自选图形 315" o:spid="_x0000_s2158" type="#_x0000_t32" style="position:absolute;left:8725;top:9882;width:1;height:417;flip:x y" strokecolor="#ffc000" strokeweight="1pt">
              <v:fill o:detectmouseclick="t"/>
              <v:stroke endarrow="block"/>
            </v:shape>
            <v:shape id="自选图形 315" o:spid="_x0000_s2159" type="#_x0000_t32" style="position:absolute;left:4401;top:10833;width:1;height:417;flip:x y" strokecolor="red" strokeweight=".5pt">
              <v:fill o:detectmouseclick="t"/>
              <v:stroke dashstyle="1 1" endcap="round"/>
            </v:shape>
            <v:shape id="自选图形 377" o:spid="_x0000_s2160" type="#_x0000_t32" style="position:absolute;left:3372;top:11250;width:1005;height:1;flip:x" strokecolor="red" strokeweight=".5pt">
              <v:fill o:detectmouseclick="t"/>
              <v:stroke dashstyle="1 1" endcap="round"/>
            </v:shape>
            <v:shape id="自选图形 303" o:spid="_x0000_s2161" type="#_x0000_t32" style="position:absolute;left:3381;top:11268;width:1;height:204;flip:x y" strokecolor="red" strokeweight=".5pt">
              <v:fill o:detectmouseclick="t"/>
              <v:stroke dashstyle="1 1" startarrow="block" endcap="round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自选图形 315" o:spid="_x0000_s2162" type="#_x0000_t34" style="position:absolute;left:2988;top:10103;width:417;height:1;rotation:270;flip:x" adj="10774,219693600,-158296" strokecolor="red" strokeweight=".5pt">
              <v:fill o:detectmouseclick="t"/>
              <v:stroke dashstyle="1 1" startarrow="block" endcap="round"/>
            </v:shape>
            <v:shape id="自选图形 286" o:spid="_x0000_s2163" type="#_x0000_t32" style="position:absolute;left:6041;top:11346;width:10;height:267;flip:x" strokecolor="#00b050" strokeweight="1.5pt">
              <v:fill o:detectmouseclick="t"/>
              <v:stroke endarrow="block"/>
            </v:shape>
            <v:shape id="自选图形 289" o:spid="_x0000_s2164" type="#_x0000_t32" style="position:absolute;left:6036;top:12770;width:5;height:190;flip:x" strokecolor="#00b050" strokeweight="1.5pt">
              <v:fill o:detectmouseclick="t"/>
              <v:stroke endarrow="block"/>
            </v:shape>
            <v:shape id="自选图形 315" o:spid="_x0000_s2165" type="#_x0000_t32" style="position:absolute;left:4402;top:13468;width:1;height:417;flip:x y" strokecolor="red" strokeweight=".5pt">
              <v:fill o:detectmouseclick="t"/>
              <v:stroke dashstyle="1 1" endcap="round"/>
            </v:shape>
            <v:shape id="自选图形 315" o:spid="_x0000_s2166" type="#_x0000_t32" style="position:absolute;left:4403;top:13567;width:1;height:417;flip:x y" strokecolor="red" strokeweight=".5pt">
              <v:fill o:detectmouseclick="t"/>
              <v:stroke dashstyle="1 1" startarrow="block" endcap="round"/>
            </v:shape>
            <v:rect id="矩形 4" o:spid="_x0000_s2167" style="position:absolute;left:2816;top:1162;width:6350;height:48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white" strokeweight=".25pt">
              <v:fill o:detectmouseclick="t"/>
              <v:textbox>
                <w:txbxContent>
                  <w:p w:rsidR="008C1CF6" w:rsidRDefault="008C1CF6" w:rsidP="007125BE">
                    <w:pPr>
                      <w:snapToGrid w:val="0"/>
                      <w:jc w:val="center"/>
                      <w:rPr>
                        <w:rFonts w:ascii="黑体" w:eastAsia="黑体" w:hAnsi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hint="eastAsia"/>
                        <w:sz w:val="28"/>
                        <w:szCs w:val="28"/>
                      </w:rPr>
                      <w:t>对高校毕业见习生基本生活补助费的支付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菱形 32" o:spid="_x0000_s2168" type="#_x0000_t4" style="position:absolute;left:4377;top:10256;width:3506;height:1090;v-text-anchor:middle" strokecolor="#00b050" strokeweight="1.5pt">
              <v:textbox style="mso-next-textbox:#菱形 32">
                <w:txbxContent>
                  <w:p w:rsidR="008C1CF6" w:rsidRDefault="008C1CF6" w:rsidP="007125BE">
                    <w:pPr>
                      <w:pStyle w:val="a6"/>
                      <w:snapToGrid w:val="0"/>
                      <w:spacing w:beforeAutospacing="0" w:afterAutospacing="0" w:line="240" w:lineRule="atLeast"/>
                      <w:ind w:rightChars="-51" w:right="-107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kern w:val="2"/>
                        <w:sz w:val="15"/>
                        <w:szCs w:val="15"/>
                      </w:rPr>
                      <w:t>符合申报条件</w:t>
                    </w:r>
                  </w:p>
                </w:txbxContent>
              </v:textbox>
            </v:shape>
            <v:shape id="自选图形 315" o:spid="_x0000_s2170" type="#_x0000_t32" style="position:absolute;left:6070;top:9856;width:1;height:417;flip:x y" strokecolor="#00b050" strokeweight="1.5pt">
              <v:fill o:detectmouseclick="t"/>
              <v:stroke startarrow="block"/>
            </v:shape>
            <v:shape id="自选图形 315" o:spid="_x0000_s2171" type="#_x0000_t32" style="position:absolute;left:2630;top:11006;width:1;height:417;flip:x y" strokecolor="red" strokeweight=".5pt">
              <v:fill o:detectmouseclick="t"/>
              <v:stroke dashstyle="1 1" startarrow="block" endcap="round"/>
            </v:shape>
            <v:shape id="自选图形 315" o:spid="_x0000_s2172" type="#_x0000_t32" style="position:absolute;left:6089;top:13736;width:1;height:417;flip:x y" strokecolor="#00b050" strokeweight="1.5pt">
              <v:fill o:detectmouseclick="t"/>
              <v:stroke startarrow="block"/>
            </v:shape>
            <v:shape id="自选图形 315" o:spid="_x0000_s2173" type="#_x0000_t32" style="position:absolute;left:6121;top:14639;width:1;height:417;flip:x y" strokecolor="#00b050" strokeweight="1.5pt">
              <v:fill o:detectmouseclick="t"/>
              <v:stroke startarrow="block"/>
            </v:shape>
            <v:rect id="矩形 8" o:spid="_x0000_s2174" style="position:absolute;left:4401;top:11613;width:3278;height:471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Zr8A&#10;AADaAAAADwAAAGRycy9kb3ducmV2LnhtbERP3WrCMBS+H/gO4QjeDJuug1GqUUQQdtPBnA9waI5N&#10;sTmJTWrr2y8Xg11+fP/b/Wx78aAhdI4VvGU5COLG6Y5bBZef07oEESKyxt4xKXhSgP1u8bLFSruJ&#10;v+lxjq1IIRwqVGBi9JWUoTFkMWTOEyfu6gaLMcGhlXrAKYXbXhZ5/iEtdpwaDHo6Gmpu59EqmMfy&#10;fq/HmzX0XvevRfRftfdKrZbzYQMi0hz/xX/uT60gbU1X0g2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FZmvwAAANoAAAAPAAAAAAAAAAAAAAAAAJgCAABkcnMvZG93bnJl&#10;di54bWxQSwUGAAAAAAQABAD1AAAAhAMAAAAA&#10;" filled="f" strokecolor="#00b050" strokeweight="1.5pt">
              <v:fill o:detectmouseclick="t"/>
              <v:textbox>
                <w:txbxContent>
                  <w:p w:rsidR="008C1CF6" w:rsidRPr="008D18E4" w:rsidRDefault="008C1CF6" w:rsidP="007125BE">
                    <w:pPr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 w:rsidRPr="008D18E4"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符合条件，予以受理</w:t>
                    </w:r>
                  </w:p>
                </w:txbxContent>
              </v:textbox>
            </v:rect>
            <v:shape id="菱形 32" o:spid="_x0000_s2175" type="#_x0000_t4" style="position:absolute;left:4251;top:12939;width:3524;height:829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WnXcUA&#10;AADbAAAADwAAAGRycy9kb3ducmV2LnhtbESPQWvCQBCF70L/wzIFb7qpLSKpq7SC1EIuiT30OGSn&#10;STA7m+6uSfTXdwuCx8eb97156+1oWtGT841lBU/zBARxaXXDlYKv4362AuEDssbWMim4kIft5mGy&#10;xlTbgXPqi1CJCGGfooI6hC6V0pc1GfRz2xFH78c6gyFKV0ntcIhw08pFkiylwYZjQ40d7WoqT8XZ&#10;xDfw/J1ff1/QFUmF3ekz+1i9Z0pNH8e3VxCBxnA/vqUPWsHzAv63RAD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addxQAAANsAAAAPAAAAAAAAAAAAAAAAAJgCAABkcnMv&#10;ZG93bnJldi54bWxQSwUGAAAAAAQABAD1AAAAigMAAAAA&#10;" strokecolor="#00b050" strokeweight="1.5pt">
              <v:textbox>
                <w:txbxContent>
                  <w:p w:rsidR="008C1CF6" w:rsidRDefault="008C1CF6" w:rsidP="007125BE">
                    <w:pPr>
                      <w:pStyle w:val="a6"/>
                      <w:snapToGrid w:val="0"/>
                      <w:spacing w:beforeAutospacing="0" w:afterAutospacing="0" w:line="240" w:lineRule="atLeast"/>
                      <w:ind w:rightChars="-51" w:right="-107"/>
                    </w:pPr>
                    <w:r>
                      <w:rPr>
                        <w:rFonts w:ascii="仿宋" w:eastAsia="仿宋" w:hAnsi="仿宋" w:hint="eastAsia"/>
                        <w:color w:val="000000"/>
                        <w:kern w:val="2"/>
                        <w:sz w:val="15"/>
                        <w:szCs w:val="15"/>
                      </w:rPr>
                      <w:t>是否符合条件、标准</w:t>
                    </w:r>
                  </w:p>
                  <w:p w:rsidR="008C1CF6" w:rsidRDefault="008C1CF6" w:rsidP="007125BE"/>
                </w:txbxContent>
              </v:textbox>
            </v:shape>
            <v:shape id="自选图形 289" o:spid="_x0000_s2177" type="#_x0000_t32" style="position:absolute;left:6090;top:9273;width:5;height:190;flip:x" strokecolor="#00b050" strokeweight="1.5pt">
              <v:fill o:detectmouseclick="t"/>
              <v:stroke endarrow="block"/>
            </v:shape>
            <w10:wrap type="square"/>
          </v:group>
        </w:pict>
      </w:r>
    </w:p>
    <w:sectPr w:rsidR="00EE3BBA" w:rsidRPr="008C1CF6" w:rsidSect="00724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800" w:rsidRDefault="00850800" w:rsidP="003C6C28">
      <w:r>
        <w:separator/>
      </w:r>
    </w:p>
  </w:endnote>
  <w:endnote w:type="continuationSeparator" w:id="0">
    <w:p w:rsidR="00850800" w:rsidRDefault="00850800" w:rsidP="003C6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800" w:rsidRDefault="00850800" w:rsidP="003C6C28">
      <w:r>
        <w:separator/>
      </w:r>
    </w:p>
  </w:footnote>
  <w:footnote w:type="continuationSeparator" w:id="0">
    <w:p w:rsidR="00850800" w:rsidRDefault="00850800" w:rsidP="003C6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C92"/>
    <w:multiLevelType w:val="multilevel"/>
    <w:tmpl w:val="019C6C92"/>
    <w:lvl w:ilvl="0">
      <w:start w:val="1"/>
      <w:numFmt w:val="decimal"/>
      <w:lvlText w:val="%1."/>
      <w:lvlJc w:val="left"/>
      <w:pPr>
        <w:ind w:left="9808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52" w:hanging="420"/>
      </w:pPr>
    </w:lvl>
    <w:lvl w:ilvl="2">
      <w:start w:val="1"/>
      <w:numFmt w:val="lowerRoman"/>
      <w:lvlText w:val="%3."/>
      <w:lvlJc w:val="right"/>
      <w:pPr>
        <w:ind w:left="9972" w:hanging="420"/>
      </w:pPr>
    </w:lvl>
    <w:lvl w:ilvl="3">
      <w:start w:val="1"/>
      <w:numFmt w:val="decimal"/>
      <w:lvlText w:val="%4."/>
      <w:lvlJc w:val="left"/>
      <w:pPr>
        <w:ind w:left="10392" w:hanging="420"/>
      </w:pPr>
    </w:lvl>
    <w:lvl w:ilvl="4">
      <w:start w:val="1"/>
      <w:numFmt w:val="lowerLetter"/>
      <w:lvlText w:val="%5)"/>
      <w:lvlJc w:val="left"/>
      <w:pPr>
        <w:ind w:left="10812" w:hanging="420"/>
      </w:pPr>
    </w:lvl>
    <w:lvl w:ilvl="5">
      <w:start w:val="1"/>
      <w:numFmt w:val="lowerRoman"/>
      <w:lvlText w:val="%6."/>
      <w:lvlJc w:val="right"/>
      <w:pPr>
        <w:ind w:left="11232" w:hanging="420"/>
      </w:pPr>
    </w:lvl>
    <w:lvl w:ilvl="6">
      <w:start w:val="1"/>
      <w:numFmt w:val="decimal"/>
      <w:lvlText w:val="%7."/>
      <w:lvlJc w:val="left"/>
      <w:pPr>
        <w:ind w:left="11652" w:hanging="420"/>
      </w:pPr>
    </w:lvl>
    <w:lvl w:ilvl="7">
      <w:start w:val="1"/>
      <w:numFmt w:val="lowerLetter"/>
      <w:lvlText w:val="%8)"/>
      <w:lvlJc w:val="left"/>
      <w:pPr>
        <w:ind w:left="12072" w:hanging="420"/>
      </w:pPr>
    </w:lvl>
    <w:lvl w:ilvl="8">
      <w:start w:val="1"/>
      <w:numFmt w:val="lowerRoman"/>
      <w:lvlText w:val="%9."/>
      <w:lvlJc w:val="right"/>
      <w:pPr>
        <w:ind w:left="12492" w:hanging="420"/>
      </w:pPr>
    </w:lvl>
  </w:abstractNum>
  <w:abstractNum w:abstractNumId="1">
    <w:nsid w:val="6566459F"/>
    <w:multiLevelType w:val="hybridMultilevel"/>
    <w:tmpl w:val="333877CA"/>
    <w:lvl w:ilvl="0" w:tplc="107A928E">
      <w:start w:val="1"/>
      <w:numFmt w:val="decimal"/>
      <w:lvlText w:val="%1."/>
      <w:lvlJc w:val="left"/>
      <w:pPr>
        <w:ind w:left="1032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C28"/>
    <w:rsid w:val="00000795"/>
    <w:rsid w:val="00020278"/>
    <w:rsid w:val="0004450D"/>
    <w:rsid w:val="00054A6E"/>
    <w:rsid w:val="00061CBD"/>
    <w:rsid w:val="000D55CA"/>
    <w:rsid w:val="000E03DB"/>
    <w:rsid w:val="000E5C34"/>
    <w:rsid w:val="001121F2"/>
    <w:rsid w:val="00132468"/>
    <w:rsid w:val="001864F4"/>
    <w:rsid w:val="00191C0A"/>
    <w:rsid w:val="00193498"/>
    <w:rsid w:val="001967BB"/>
    <w:rsid w:val="001A5F1F"/>
    <w:rsid w:val="00207FB8"/>
    <w:rsid w:val="00230939"/>
    <w:rsid w:val="002315EB"/>
    <w:rsid w:val="00250E90"/>
    <w:rsid w:val="002C1418"/>
    <w:rsid w:val="002D04D0"/>
    <w:rsid w:val="002D5F7C"/>
    <w:rsid w:val="00317A5C"/>
    <w:rsid w:val="0037207E"/>
    <w:rsid w:val="003A2FB9"/>
    <w:rsid w:val="003B1EAD"/>
    <w:rsid w:val="003C6115"/>
    <w:rsid w:val="003C6C28"/>
    <w:rsid w:val="003D7EA5"/>
    <w:rsid w:val="00406BA1"/>
    <w:rsid w:val="0043600D"/>
    <w:rsid w:val="004638BD"/>
    <w:rsid w:val="00486678"/>
    <w:rsid w:val="004A0D80"/>
    <w:rsid w:val="004E4F28"/>
    <w:rsid w:val="005273D6"/>
    <w:rsid w:val="00530BC3"/>
    <w:rsid w:val="005A2630"/>
    <w:rsid w:val="005C5B5B"/>
    <w:rsid w:val="005D31FA"/>
    <w:rsid w:val="005D76D0"/>
    <w:rsid w:val="005E678A"/>
    <w:rsid w:val="005F617E"/>
    <w:rsid w:val="0062405D"/>
    <w:rsid w:val="006367AD"/>
    <w:rsid w:val="00656913"/>
    <w:rsid w:val="00664A4F"/>
    <w:rsid w:val="006777EE"/>
    <w:rsid w:val="00693CF8"/>
    <w:rsid w:val="00696798"/>
    <w:rsid w:val="006A7E8A"/>
    <w:rsid w:val="006B0EAF"/>
    <w:rsid w:val="006F4A54"/>
    <w:rsid w:val="007125BE"/>
    <w:rsid w:val="0072794E"/>
    <w:rsid w:val="00735E0B"/>
    <w:rsid w:val="0074577B"/>
    <w:rsid w:val="00752356"/>
    <w:rsid w:val="007527DB"/>
    <w:rsid w:val="00771874"/>
    <w:rsid w:val="0083579C"/>
    <w:rsid w:val="00850800"/>
    <w:rsid w:val="00884FCA"/>
    <w:rsid w:val="008B497A"/>
    <w:rsid w:val="008C1CF6"/>
    <w:rsid w:val="008E6BCA"/>
    <w:rsid w:val="0091108C"/>
    <w:rsid w:val="00936CA3"/>
    <w:rsid w:val="0099131B"/>
    <w:rsid w:val="00A534D6"/>
    <w:rsid w:val="00A94356"/>
    <w:rsid w:val="00AB018A"/>
    <w:rsid w:val="00AB6FF9"/>
    <w:rsid w:val="00AC1FC8"/>
    <w:rsid w:val="00AD1154"/>
    <w:rsid w:val="00B26543"/>
    <w:rsid w:val="00B33AF9"/>
    <w:rsid w:val="00B53450"/>
    <w:rsid w:val="00BA634A"/>
    <w:rsid w:val="00BE4B38"/>
    <w:rsid w:val="00CD5291"/>
    <w:rsid w:val="00D378AD"/>
    <w:rsid w:val="00D565A5"/>
    <w:rsid w:val="00D6028C"/>
    <w:rsid w:val="00D65B77"/>
    <w:rsid w:val="00E10F2D"/>
    <w:rsid w:val="00E70649"/>
    <w:rsid w:val="00E93150"/>
    <w:rsid w:val="00EA14AD"/>
    <w:rsid w:val="00EA7CC3"/>
    <w:rsid w:val="00EB4FD1"/>
    <w:rsid w:val="00ED0F91"/>
    <w:rsid w:val="00EE3BBA"/>
    <w:rsid w:val="00EE40C1"/>
    <w:rsid w:val="00EE77BF"/>
    <w:rsid w:val="00EF6D7B"/>
    <w:rsid w:val="00F002BF"/>
    <w:rsid w:val="00F2466C"/>
    <w:rsid w:val="00F27779"/>
    <w:rsid w:val="00F53BB3"/>
    <w:rsid w:val="00F674E8"/>
    <w:rsid w:val="00F76AEA"/>
    <w:rsid w:val="00F8268A"/>
    <w:rsid w:val="00F91600"/>
    <w:rsid w:val="00FC5B64"/>
    <w:rsid w:val="00FE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4" type="connector" idref="#自选图形 315"/>
        <o:r id="V:Rule5" type="connector" idref="#自选图形 315"/>
        <o:r id="V:Rule6" type="connector" idref="#自选图形 315"/>
        <o:r id="V:Rule7" type="connector" idref="#自选图形 315"/>
        <o:r id="V:Rule10" type="connector" idref="#自选图形 315"/>
        <o:r id="V:Rule13" type="connector" idref="#自选图形 315"/>
        <o:r id="V:Rule14" type="connector" idref="#自选图形 315"/>
        <o:r id="V:Rule15" type="connector" idref="#自选图形 315"/>
        <o:r id="V:Rule16" type="connector" idref="#自选图形 315"/>
        <o:r id="V:Rule17" type="connector" idref="#自选图形 315"/>
        <o:r id="V:Rule18" type="connector" idref="#自选图形 315"/>
        <o:r id="V:Rule19" type="connector" idref="#自选图形 289"/>
        <o:r id="V:Rule24" type="connector" idref="#自选图形 303"/>
        <o:r id="V:Rule28" type="connector" idref="#自选图形 377"/>
        <o:r id="V:Rule30" type="connector" idref="#自选图形 286"/>
        <o:r id="V:Rule31" type="connector" idref="#自选图形 309"/>
        <o:r id="V:Rule33" type="connector" idref="#自选图形 302"/>
        <o:r id="V:Rule37" type="connector" idref="#自选图形 289"/>
        <o:r id="V:Rule38" type="connector" idref="#自选图形 3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6C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6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6C28"/>
    <w:rPr>
      <w:sz w:val="18"/>
      <w:szCs w:val="18"/>
    </w:rPr>
  </w:style>
  <w:style w:type="character" w:styleId="a5">
    <w:name w:val="Hyperlink"/>
    <w:unhideWhenUsed/>
    <w:rsid w:val="003C6C28"/>
    <w:rPr>
      <w:strike w:val="0"/>
      <w:dstrike w:val="0"/>
      <w:color w:val="3D3D3D"/>
      <w:u w:val="none"/>
      <w:effect w:val="none"/>
    </w:rPr>
  </w:style>
  <w:style w:type="paragraph" w:styleId="a6">
    <w:name w:val="Normal (Web)"/>
    <w:basedOn w:val="a"/>
    <w:unhideWhenUsed/>
    <w:rsid w:val="003C6C28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qFormat/>
    <w:rsid w:val="008C1CF6"/>
    <w:rPr>
      <w:b/>
    </w:rPr>
  </w:style>
  <w:style w:type="character" w:styleId="a8">
    <w:name w:val="FollowedHyperlink"/>
    <w:basedOn w:val="a0"/>
    <w:uiPriority w:val="99"/>
    <w:semiHidden/>
    <w:unhideWhenUsed/>
    <w:rsid w:val="00EA7C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8468;&#20214;3&#65306;&#23601;&#19994;&#35265;&#20064;&#38656;&#27714;&#27719;&#24635;&#34920;.doc" TargetMode="External"/><Relationship Id="rId13" Type="http://schemas.openxmlformats.org/officeDocument/2006/relationships/hyperlink" Target="&#26576;&#26576;&#21333;&#20301;&#23601;&#19994;&#35265;&#20064;&#29983;&#21517;&#20876;.xl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21513;&#26519;&#30465;&#20154;&#27665;&#25919;&#24220;&#21150;&#20844;&#21381;&#20851;&#20110;&#20570;&#22909;&#20840;&#30465;&#26222;&#36890;&#39640;&#31561;&#23398;&#26657;&#27605;&#19994;&#29983;&#23601;&#19994;&#24037;&#20316;&#30340;&#36890;&#30693;.doc" TargetMode="External"/><Relationship Id="rId12" Type="http://schemas.openxmlformats.org/officeDocument/2006/relationships/hyperlink" Target="&#38750;&#39044;&#31639;&#21333;&#20301;&#25320;&#27454;&#20351;&#29992;&#20973;&#35777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38468;&#20214;14&#65306;&#21513;&#26519;&#30465;&#39640;&#26657;&#27605;&#19994;&#29983;&#23601;&#19994;&#35265;&#20064;&#37492;&#23450;&#34920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&#38468;&#20214;10&#65306;&#21513;&#26519;&#30465;&#39640;&#26657;&#27605;&#19994;&#29983;&#23601;&#19994;&#35265;&#20064;&#21327;&#35758;&#20070;.doc" TargetMode="External"/><Relationship Id="rId10" Type="http://schemas.openxmlformats.org/officeDocument/2006/relationships/hyperlink" Target="&#38468;&#20214;5&#65306;&#21513;&#26519;&#30465;&#39640;&#26657;&#27605;&#19994;&#29983;&#35265;&#20064;&#22522;&#22320;&#21327;&#35758;&#2007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38468;&#20214;1&#65306;&#21513;&#26519;&#30465;&#39640;&#26657;&#27605;&#19994;&#29983;&#23601;&#19994;&#35265;&#20064;&#22522;&#22320;&#30003;&#35831;&#34920;.doc" TargetMode="External"/><Relationship Id="rId14" Type="http://schemas.openxmlformats.org/officeDocument/2006/relationships/hyperlink" Target="&#26032;%20&#21513;&#26519;&#30465;&#39640;&#26657;&#27605;&#19994;&#29983;&#23601;&#19994;&#35265;&#20064;&#30331;&#35760;&#34920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13</cp:revision>
  <dcterms:created xsi:type="dcterms:W3CDTF">2018-04-24T10:24:00Z</dcterms:created>
  <dcterms:modified xsi:type="dcterms:W3CDTF">2018-05-15T02:10:00Z</dcterms:modified>
</cp:coreProperties>
</file>